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E0345F">
        <w:rPr>
          <w:rFonts w:ascii="Times New Roman" w:hAnsi="Times New Roman" w:cs="Times New Roman"/>
          <w:sz w:val="24"/>
          <w:szCs w:val="24"/>
        </w:rPr>
        <w:t>12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E034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E0345F">
        <w:rPr>
          <w:rFonts w:ascii="Times New Roman" w:hAnsi="Times New Roman" w:cs="Times New Roman"/>
          <w:sz w:val="24"/>
          <w:szCs w:val="24"/>
        </w:rPr>
        <w:t>вторник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E0345F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E0345F" w:rsidRDefault="000B7B17" w:rsidP="00553128">
      <w:pPr>
        <w:rPr>
          <w:rFonts w:ascii="Times New Roman" w:hAnsi="Times New Roman" w:cs="Times New Roman"/>
          <w:sz w:val="24"/>
          <w:szCs w:val="24"/>
        </w:rPr>
      </w:pPr>
      <w:r w:rsidRPr="0039427B">
        <w:rPr>
          <w:rFonts w:ascii="Times New Roman" w:hAnsi="Times New Roman"/>
          <w:sz w:val="24"/>
          <w:szCs w:val="24"/>
        </w:rPr>
        <w:t>Разработка логотипа зоо</w:t>
      </w:r>
      <w:r>
        <w:rPr>
          <w:rFonts w:ascii="Times New Roman" w:hAnsi="Times New Roman"/>
          <w:sz w:val="24"/>
          <w:szCs w:val="24"/>
        </w:rPr>
        <w:t>парка. Используемые инструменты</w:t>
      </w:r>
      <w:bookmarkStart w:id="0" w:name="_GoBack"/>
      <w:bookmarkEnd w:id="0"/>
      <w:r w:rsidR="00E0345F" w:rsidRPr="00803E47">
        <w:rPr>
          <w:rFonts w:ascii="Times New Roman" w:hAnsi="Times New Roman"/>
          <w:sz w:val="24"/>
          <w:szCs w:val="24"/>
        </w:rPr>
        <w:t>.</w:t>
      </w:r>
      <w:r w:rsidR="00E0345F"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E0345F">
        <w:rPr>
          <w:rFonts w:ascii="Times New Roman" w:hAnsi="Times New Roman" w:cs="Times New Roman"/>
          <w:sz w:val="24"/>
          <w:szCs w:val="24"/>
        </w:rPr>
        <w:t>13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E0345F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B7B1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0345F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16</cp:revision>
  <dcterms:created xsi:type="dcterms:W3CDTF">2020-03-27T11:06:00Z</dcterms:created>
  <dcterms:modified xsi:type="dcterms:W3CDTF">2020-05-14T16:40:00Z</dcterms:modified>
</cp:coreProperties>
</file>